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D4DBD" w14:textId="685311D5" w:rsidR="00F9214E" w:rsidRDefault="00F9214E" w:rsidP="00221F71"/>
    <w:p w14:paraId="67F88E61" w14:textId="77777777" w:rsidR="00C71065" w:rsidRDefault="00C71065" w:rsidP="00221F71"/>
    <w:p w14:paraId="1797F2ED" w14:textId="77777777" w:rsidR="00C71065" w:rsidRDefault="00C71065" w:rsidP="00C71065">
      <w:pPr>
        <w:autoSpaceDE w:val="0"/>
        <w:autoSpaceDN w:val="0"/>
        <w:adjustRightInd w:val="0"/>
        <w:jc w:val="center"/>
        <w:rPr>
          <w:rFonts w:cs="Arial"/>
          <w:b/>
          <w:bCs/>
          <w:color w:val="000000"/>
          <w:sz w:val="28"/>
          <w:szCs w:val="27"/>
        </w:rPr>
      </w:pPr>
    </w:p>
    <w:p w14:paraId="3B4F2339" w14:textId="77777777" w:rsidR="00C71065" w:rsidRPr="0057706B" w:rsidRDefault="00C71065" w:rsidP="00C71065">
      <w:pPr>
        <w:autoSpaceDE w:val="0"/>
        <w:autoSpaceDN w:val="0"/>
        <w:adjustRightInd w:val="0"/>
        <w:jc w:val="center"/>
        <w:rPr>
          <w:rFonts w:cs="Arial"/>
          <w:b/>
          <w:bCs/>
          <w:color w:val="000000"/>
          <w:sz w:val="28"/>
          <w:szCs w:val="27"/>
        </w:rPr>
      </w:pPr>
      <w:r w:rsidRPr="0057706B">
        <w:rPr>
          <w:rFonts w:cs="Arial"/>
          <w:b/>
          <w:bCs/>
          <w:color w:val="000000"/>
          <w:sz w:val="28"/>
          <w:szCs w:val="27"/>
        </w:rPr>
        <w:t>NOTICE OF PUBLIC HEARING</w:t>
      </w:r>
    </w:p>
    <w:p w14:paraId="6607133A" w14:textId="77777777" w:rsidR="00C71065" w:rsidRDefault="00C71065" w:rsidP="00C71065">
      <w:pPr>
        <w:autoSpaceDE w:val="0"/>
        <w:autoSpaceDN w:val="0"/>
        <w:adjustRightInd w:val="0"/>
        <w:jc w:val="center"/>
        <w:rPr>
          <w:rFonts w:cs="Arial"/>
          <w:b/>
          <w:bCs/>
          <w:color w:val="000000"/>
          <w:sz w:val="27"/>
          <w:szCs w:val="27"/>
        </w:rPr>
      </w:pPr>
    </w:p>
    <w:p w14:paraId="387989E3" w14:textId="77777777" w:rsidR="00C71065" w:rsidRDefault="00C71065" w:rsidP="00C71065">
      <w:pPr>
        <w:autoSpaceDE w:val="0"/>
        <w:autoSpaceDN w:val="0"/>
        <w:adjustRightInd w:val="0"/>
        <w:jc w:val="center"/>
        <w:rPr>
          <w:rFonts w:cs="Arial"/>
          <w:b/>
          <w:bCs/>
          <w:color w:val="000000"/>
          <w:sz w:val="27"/>
          <w:szCs w:val="27"/>
        </w:rPr>
      </w:pPr>
    </w:p>
    <w:p w14:paraId="29AB9FEF" w14:textId="41EA4391" w:rsidR="00C71065" w:rsidRDefault="00C71065" w:rsidP="00C71065">
      <w:pPr>
        <w:autoSpaceDE w:val="0"/>
        <w:autoSpaceDN w:val="0"/>
        <w:adjustRightInd w:val="0"/>
        <w:rPr>
          <w:rFonts w:cs="Arial"/>
          <w:color w:val="000000"/>
          <w:sz w:val="23"/>
          <w:szCs w:val="23"/>
        </w:rPr>
      </w:pPr>
      <w:r>
        <w:rPr>
          <w:rFonts w:cs="Arial"/>
          <w:color w:val="000000"/>
          <w:sz w:val="23"/>
          <w:szCs w:val="23"/>
        </w:rPr>
        <w:t xml:space="preserve">NOTICE IS HEREBY GIVEN, that a Public Hearing will be held before the Town Board of the Town of Burke on Tuesday April 16, at 5:50 pm located at Burke Town Hall, 5365 Reiner Road, Madison, Wisconsin, regarding the Town of Burke Comprehensive Plan </w:t>
      </w:r>
      <w:r w:rsidR="00C04987">
        <w:rPr>
          <w:rFonts w:cs="Arial"/>
          <w:color w:val="000000"/>
          <w:sz w:val="23"/>
          <w:szCs w:val="23"/>
        </w:rPr>
        <w:t>recommended</w:t>
      </w:r>
      <w:r>
        <w:rPr>
          <w:rFonts w:cs="Arial"/>
          <w:color w:val="000000"/>
          <w:sz w:val="23"/>
          <w:szCs w:val="23"/>
        </w:rPr>
        <w:t xml:space="preserve"> </w:t>
      </w:r>
      <w:r w:rsidR="00C04987">
        <w:rPr>
          <w:rFonts w:cs="Arial"/>
          <w:color w:val="000000"/>
          <w:sz w:val="23"/>
          <w:szCs w:val="23"/>
        </w:rPr>
        <w:t>update</w:t>
      </w:r>
      <w:r>
        <w:rPr>
          <w:rFonts w:cs="Arial"/>
          <w:color w:val="000000"/>
          <w:sz w:val="23"/>
          <w:szCs w:val="23"/>
        </w:rPr>
        <w:t xml:space="preserve"> </w:t>
      </w:r>
      <w:r w:rsidR="00C04987">
        <w:rPr>
          <w:rFonts w:cs="Arial"/>
          <w:color w:val="000000"/>
          <w:sz w:val="23"/>
          <w:szCs w:val="23"/>
        </w:rPr>
        <w:t>per State Statute 66.1001(2)(</w:t>
      </w:r>
      <w:proofErr w:type="spellStart"/>
      <w:r w:rsidR="00C04987">
        <w:rPr>
          <w:rFonts w:cs="Arial"/>
          <w:color w:val="000000"/>
          <w:sz w:val="23"/>
          <w:szCs w:val="23"/>
        </w:rPr>
        <w:t>i</w:t>
      </w:r>
      <w:proofErr w:type="spellEnd"/>
      <w:r w:rsidR="00C04987">
        <w:rPr>
          <w:rFonts w:cs="Arial"/>
          <w:color w:val="000000"/>
          <w:sz w:val="23"/>
          <w:szCs w:val="23"/>
        </w:rPr>
        <w:t>)</w:t>
      </w:r>
      <w:r w:rsidR="00C04987">
        <w:rPr>
          <w:rFonts w:cs="Arial"/>
          <w:color w:val="000000"/>
          <w:sz w:val="23"/>
          <w:szCs w:val="23"/>
        </w:rPr>
        <w:t xml:space="preserve"> </w:t>
      </w:r>
      <w:r>
        <w:rPr>
          <w:rFonts w:cs="Arial"/>
          <w:color w:val="000000"/>
          <w:sz w:val="23"/>
          <w:szCs w:val="23"/>
        </w:rPr>
        <w:t>by the Town of Burke Plan Commission on March 6, 2024</w:t>
      </w:r>
      <w:r w:rsidR="00C04987">
        <w:rPr>
          <w:rFonts w:cs="Arial"/>
          <w:color w:val="000000"/>
          <w:sz w:val="23"/>
          <w:szCs w:val="23"/>
        </w:rPr>
        <w:t xml:space="preserve">. </w:t>
      </w:r>
      <w:r>
        <w:rPr>
          <w:rFonts w:cs="Arial"/>
          <w:color w:val="000000"/>
          <w:sz w:val="23"/>
          <w:szCs w:val="23"/>
        </w:rPr>
        <w:t xml:space="preserve">A copy of the Town of Burke Comprehensive Plan may be inspected prior to the public hearing at the Burke Town Hall. Please contact the Town Clerk if you wish to view the draft electronically. </w:t>
      </w:r>
    </w:p>
    <w:p w14:paraId="38235ED4" w14:textId="77777777" w:rsidR="00C71065" w:rsidRDefault="00C71065" w:rsidP="00C71065">
      <w:pPr>
        <w:autoSpaceDE w:val="0"/>
        <w:autoSpaceDN w:val="0"/>
        <w:adjustRightInd w:val="0"/>
        <w:rPr>
          <w:rFonts w:cs="Arial"/>
          <w:color w:val="000000"/>
          <w:sz w:val="23"/>
          <w:szCs w:val="23"/>
        </w:rPr>
      </w:pPr>
    </w:p>
    <w:p w14:paraId="3FF9BE09" w14:textId="77777777" w:rsidR="00C71065" w:rsidRDefault="00C71065" w:rsidP="00C71065">
      <w:pPr>
        <w:autoSpaceDE w:val="0"/>
        <w:autoSpaceDN w:val="0"/>
        <w:adjustRightInd w:val="0"/>
        <w:rPr>
          <w:rFonts w:cs="Arial"/>
          <w:i/>
          <w:iCs/>
          <w:color w:val="000000"/>
          <w:sz w:val="21"/>
          <w:szCs w:val="21"/>
        </w:rPr>
      </w:pPr>
      <w:r>
        <w:rPr>
          <w:rFonts w:cs="Arial"/>
          <w:i/>
          <w:iCs/>
          <w:color w:val="000000"/>
          <w:sz w:val="21"/>
          <w:szCs w:val="21"/>
        </w:rPr>
        <w:t>NOTE: If you cannot attend the Public Hearing, and wish to express your opinion on this issue, you may write a letter of support or opposition to the Town and mail it to:</w:t>
      </w:r>
    </w:p>
    <w:p w14:paraId="6AFC42FF" w14:textId="77777777" w:rsidR="00C71065" w:rsidRDefault="00C71065" w:rsidP="00C71065">
      <w:pPr>
        <w:autoSpaceDE w:val="0"/>
        <w:autoSpaceDN w:val="0"/>
        <w:adjustRightInd w:val="0"/>
        <w:jc w:val="center"/>
        <w:rPr>
          <w:rFonts w:cs="Arial"/>
          <w:color w:val="000000"/>
          <w:sz w:val="21"/>
          <w:szCs w:val="21"/>
        </w:rPr>
      </w:pPr>
    </w:p>
    <w:p w14:paraId="6AA327C5" w14:textId="77777777" w:rsidR="00C71065" w:rsidRDefault="00C71065" w:rsidP="00C71065">
      <w:pPr>
        <w:autoSpaceDE w:val="0"/>
        <w:autoSpaceDN w:val="0"/>
        <w:adjustRightInd w:val="0"/>
        <w:jc w:val="center"/>
        <w:rPr>
          <w:rFonts w:cs="Arial"/>
          <w:color w:val="000000"/>
          <w:sz w:val="21"/>
          <w:szCs w:val="21"/>
        </w:rPr>
      </w:pPr>
    </w:p>
    <w:p w14:paraId="1039A994" w14:textId="77777777" w:rsidR="00C71065" w:rsidRDefault="00C71065" w:rsidP="00C71065">
      <w:pPr>
        <w:autoSpaceDE w:val="0"/>
        <w:autoSpaceDN w:val="0"/>
        <w:adjustRightInd w:val="0"/>
        <w:jc w:val="center"/>
        <w:rPr>
          <w:rFonts w:cs="Arial"/>
          <w:color w:val="000000"/>
          <w:sz w:val="21"/>
          <w:szCs w:val="21"/>
        </w:rPr>
      </w:pPr>
      <w:r>
        <w:rPr>
          <w:rFonts w:cs="Arial"/>
          <w:color w:val="000000"/>
          <w:sz w:val="21"/>
          <w:szCs w:val="21"/>
        </w:rPr>
        <w:t>Town of Burke</w:t>
      </w:r>
    </w:p>
    <w:p w14:paraId="0F2B53A8" w14:textId="77777777" w:rsidR="00C71065" w:rsidRDefault="00C71065" w:rsidP="00C71065">
      <w:pPr>
        <w:autoSpaceDE w:val="0"/>
        <w:autoSpaceDN w:val="0"/>
        <w:adjustRightInd w:val="0"/>
        <w:jc w:val="center"/>
        <w:rPr>
          <w:rFonts w:cs="Arial"/>
          <w:color w:val="000000"/>
          <w:sz w:val="21"/>
          <w:szCs w:val="21"/>
        </w:rPr>
      </w:pPr>
      <w:r>
        <w:rPr>
          <w:rFonts w:cs="Arial"/>
          <w:color w:val="000000"/>
          <w:sz w:val="21"/>
          <w:szCs w:val="21"/>
        </w:rPr>
        <w:t>5365 Reiner Road</w:t>
      </w:r>
    </w:p>
    <w:p w14:paraId="0C35130D" w14:textId="77777777" w:rsidR="00C71065" w:rsidRDefault="00C71065" w:rsidP="00C71065">
      <w:pPr>
        <w:autoSpaceDE w:val="0"/>
        <w:autoSpaceDN w:val="0"/>
        <w:adjustRightInd w:val="0"/>
        <w:jc w:val="center"/>
        <w:rPr>
          <w:rFonts w:cs="Arial"/>
          <w:color w:val="000000"/>
          <w:sz w:val="21"/>
          <w:szCs w:val="21"/>
        </w:rPr>
      </w:pPr>
      <w:r>
        <w:rPr>
          <w:rFonts w:cs="Arial"/>
          <w:color w:val="000000"/>
          <w:sz w:val="21"/>
          <w:szCs w:val="21"/>
        </w:rPr>
        <w:t>Madison WI 53718</w:t>
      </w:r>
    </w:p>
    <w:p w14:paraId="6B2883FB" w14:textId="77777777" w:rsidR="00C71065" w:rsidRDefault="00C71065" w:rsidP="00C71065">
      <w:pPr>
        <w:autoSpaceDE w:val="0"/>
        <w:autoSpaceDN w:val="0"/>
        <w:adjustRightInd w:val="0"/>
        <w:jc w:val="center"/>
        <w:rPr>
          <w:rFonts w:cs="Arial"/>
          <w:color w:val="0000FF"/>
          <w:sz w:val="21"/>
          <w:szCs w:val="21"/>
        </w:rPr>
      </w:pPr>
      <w:r>
        <w:rPr>
          <w:rFonts w:cs="Arial"/>
          <w:color w:val="0000FF"/>
          <w:sz w:val="21"/>
          <w:szCs w:val="21"/>
        </w:rPr>
        <w:t>Clerk@TownofBurke.com</w:t>
      </w:r>
    </w:p>
    <w:p w14:paraId="0C5C1F1C" w14:textId="77777777" w:rsidR="00C71065" w:rsidRDefault="00C71065" w:rsidP="00C71065">
      <w:pPr>
        <w:autoSpaceDE w:val="0"/>
        <w:autoSpaceDN w:val="0"/>
        <w:adjustRightInd w:val="0"/>
        <w:rPr>
          <w:rFonts w:cs="Arial"/>
          <w:color w:val="000000"/>
          <w:sz w:val="21"/>
          <w:szCs w:val="21"/>
        </w:rPr>
      </w:pPr>
    </w:p>
    <w:p w14:paraId="45223071" w14:textId="77777777" w:rsidR="00C71065" w:rsidRDefault="00C71065" w:rsidP="00C71065">
      <w:pPr>
        <w:autoSpaceDE w:val="0"/>
        <w:autoSpaceDN w:val="0"/>
        <w:adjustRightInd w:val="0"/>
        <w:rPr>
          <w:rFonts w:cs="Arial"/>
          <w:color w:val="000000"/>
          <w:sz w:val="21"/>
          <w:szCs w:val="21"/>
        </w:rPr>
      </w:pPr>
    </w:p>
    <w:p w14:paraId="4BA92C87" w14:textId="77777777" w:rsidR="00C71065" w:rsidRDefault="00C71065" w:rsidP="00C71065">
      <w:pPr>
        <w:autoSpaceDE w:val="0"/>
        <w:autoSpaceDN w:val="0"/>
        <w:adjustRightInd w:val="0"/>
        <w:rPr>
          <w:rFonts w:cs="Arial"/>
          <w:color w:val="000000"/>
          <w:sz w:val="21"/>
          <w:szCs w:val="21"/>
        </w:rPr>
      </w:pPr>
    </w:p>
    <w:p w14:paraId="4F1DCF62" w14:textId="1EB729CF" w:rsidR="00C71065" w:rsidRDefault="00C71065" w:rsidP="00C71065">
      <w:pPr>
        <w:autoSpaceDE w:val="0"/>
        <w:autoSpaceDN w:val="0"/>
        <w:adjustRightInd w:val="0"/>
        <w:rPr>
          <w:rFonts w:cs="Arial"/>
          <w:color w:val="000000"/>
          <w:sz w:val="21"/>
          <w:szCs w:val="21"/>
        </w:rPr>
      </w:pPr>
      <w:r>
        <w:rPr>
          <w:rFonts w:cs="Arial"/>
          <w:noProof/>
          <w:color w:val="000000"/>
          <w:sz w:val="21"/>
          <w:szCs w:val="21"/>
        </w:rPr>
        <w:drawing>
          <wp:inline distT="0" distB="0" distL="0" distR="0" wp14:anchorId="73CB9D13" wp14:editId="760A646D">
            <wp:extent cx="1190558" cy="413385"/>
            <wp:effectExtent l="0" t="0" r="0" b="5715"/>
            <wp:docPr id="2087980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980287" name="Picture 208798028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3145" cy="424700"/>
                    </a:xfrm>
                    <a:prstGeom prst="rect">
                      <a:avLst/>
                    </a:prstGeom>
                  </pic:spPr>
                </pic:pic>
              </a:graphicData>
            </a:graphic>
          </wp:inline>
        </w:drawing>
      </w:r>
    </w:p>
    <w:p w14:paraId="341E09D7" w14:textId="6776AED3" w:rsidR="00C71065" w:rsidRDefault="00C71065" w:rsidP="00C71065">
      <w:pPr>
        <w:autoSpaceDE w:val="0"/>
        <w:autoSpaceDN w:val="0"/>
        <w:adjustRightInd w:val="0"/>
        <w:rPr>
          <w:rFonts w:cs="Arial"/>
          <w:color w:val="000000"/>
          <w:sz w:val="21"/>
          <w:szCs w:val="21"/>
        </w:rPr>
      </w:pPr>
      <w:r>
        <w:rPr>
          <w:rFonts w:cs="Arial"/>
          <w:color w:val="000000"/>
          <w:sz w:val="21"/>
          <w:szCs w:val="21"/>
        </w:rPr>
        <w:t>PJ Lentz</w:t>
      </w:r>
    </w:p>
    <w:p w14:paraId="7F6C4BED" w14:textId="782310B8" w:rsidR="00C71065" w:rsidRDefault="00C71065" w:rsidP="00C71065">
      <w:pPr>
        <w:autoSpaceDE w:val="0"/>
        <w:autoSpaceDN w:val="0"/>
        <w:adjustRightInd w:val="0"/>
        <w:rPr>
          <w:rFonts w:cs="Arial"/>
          <w:color w:val="000000"/>
          <w:sz w:val="21"/>
          <w:szCs w:val="21"/>
        </w:rPr>
      </w:pPr>
      <w:r>
        <w:rPr>
          <w:rFonts w:cs="Arial"/>
          <w:color w:val="000000"/>
          <w:sz w:val="21"/>
          <w:szCs w:val="21"/>
        </w:rPr>
        <w:t>Administrator/</w:t>
      </w:r>
      <w:r>
        <w:rPr>
          <w:rFonts w:cs="Arial"/>
          <w:color w:val="000000"/>
          <w:sz w:val="21"/>
          <w:szCs w:val="21"/>
        </w:rPr>
        <w:t>Clerk/Treasurer</w:t>
      </w:r>
    </w:p>
    <w:p w14:paraId="78A9C698" w14:textId="77777777" w:rsidR="00C71065" w:rsidRDefault="00C71065" w:rsidP="00C71065">
      <w:pPr>
        <w:autoSpaceDE w:val="0"/>
        <w:autoSpaceDN w:val="0"/>
        <w:adjustRightInd w:val="0"/>
        <w:rPr>
          <w:rFonts w:cs="Arial"/>
          <w:color w:val="000000"/>
          <w:sz w:val="21"/>
          <w:szCs w:val="21"/>
        </w:rPr>
      </w:pPr>
      <w:r>
        <w:rPr>
          <w:rFonts w:cs="Arial"/>
          <w:color w:val="000000"/>
          <w:sz w:val="21"/>
          <w:szCs w:val="21"/>
        </w:rPr>
        <w:t>Town of Burke</w:t>
      </w:r>
    </w:p>
    <w:p w14:paraId="2434AD08" w14:textId="77777777" w:rsidR="00C71065" w:rsidRPr="0057706B" w:rsidRDefault="00C71065" w:rsidP="00C71065">
      <w:r>
        <w:rPr>
          <w:rFonts w:cs="Arial"/>
          <w:color w:val="000000"/>
          <w:sz w:val="21"/>
          <w:szCs w:val="21"/>
        </w:rPr>
        <w:t>3.14.2024</w:t>
      </w:r>
    </w:p>
    <w:p w14:paraId="1EB16C64" w14:textId="77777777" w:rsidR="00C71065" w:rsidRDefault="00C71065" w:rsidP="00221F71"/>
    <w:p w14:paraId="240CBFA9" w14:textId="77777777" w:rsidR="00C71065" w:rsidRPr="00C71065" w:rsidRDefault="00C71065" w:rsidP="00C71065"/>
    <w:p w14:paraId="5537DE10" w14:textId="77777777" w:rsidR="00C71065" w:rsidRPr="00C71065" w:rsidRDefault="00C71065" w:rsidP="00C71065"/>
    <w:p w14:paraId="7CB04AA1" w14:textId="77777777" w:rsidR="00C71065" w:rsidRPr="00C71065" w:rsidRDefault="00C71065" w:rsidP="00C71065"/>
    <w:p w14:paraId="3DCC0DE9" w14:textId="77777777" w:rsidR="00C71065" w:rsidRPr="00C71065" w:rsidRDefault="00C71065" w:rsidP="00C71065"/>
    <w:p w14:paraId="6ED7016F" w14:textId="77777777" w:rsidR="00C71065" w:rsidRPr="00C71065" w:rsidRDefault="00C71065" w:rsidP="00C71065"/>
    <w:p w14:paraId="5ACBA33E" w14:textId="77777777" w:rsidR="00C71065" w:rsidRPr="00C71065" w:rsidRDefault="00C71065" w:rsidP="00C71065"/>
    <w:p w14:paraId="6661A01A" w14:textId="1B756DD7" w:rsidR="00C71065" w:rsidRPr="00C71065" w:rsidRDefault="00C71065" w:rsidP="00C71065">
      <w:pPr>
        <w:tabs>
          <w:tab w:val="left" w:pos="7500"/>
        </w:tabs>
      </w:pPr>
    </w:p>
    <w:sectPr w:rsidR="00C71065" w:rsidRPr="00C71065" w:rsidSect="00C15A63">
      <w:headerReference w:type="even" r:id="rId9"/>
      <w:headerReference w:type="default" r:id="rId10"/>
      <w:footerReference w:type="even" r:id="rId11"/>
      <w:footerReference w:type="default" r:id="rId12"/>
      <w:headerReference w:type="first" r:id="rId13"/>
      <w:footerReference w:type="first" r:id="rId14"/>
      <w:pgSz w:w="12240" w:h="15840"/>
      <w:pgMar w:top="144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C821C" w14:textId="77777777" w:rsidR="00C15A63" w:rsidRDefault="00C15A63" w:rsidP="00231524">
      <w:pPr>
        <w:spacing w:line="240" w:lineRule="auto"/>
      </w:pPr>
      <w:r>
        <w:separator/>
      </w:r>
    </w:p>
  </w:endnote>
  <w:endnote w:type="continuationSeparator" w:id="0">
    <w:p w14:paraId="167A1767" w14:textId="77777777" w:rsidR="00C15A63" w:rsidRDefault="00C15A63" w:rsidP="00231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FA15D" w14:textId="77777777" w:rsidR="00221F71" w:rsidRDefault="00221F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2B9A8" w14:textId="77777777" w:rsidR="00692E06" w:rsidRPr="00221F71" w:rsidRDefault="00692E06" w:rsidP="00221F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8C16A" w14:textId="77777777" w:rsidR="00221F71" w:rsidRDefault="00221F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73C38" w14:textId="77777777" w:rsidR="00C15A63" w:rsidRDefault="00C15A63" w:rsidP="00231524">
      <w:pPr>
        <w:spacing w:line="240" w:lineRule="auto"/>
      </w:pPr>
      <w:r>
        <w:separator/>
      </w:r>
    </w:p>
  </w:footnote>
  <w:footnote w:type="continuationSeparator" w:id="0">
    <w:p w14:paraId="72E382F0" w14:textId="77777777" w:rsidR="00C15A63" w:rsidRDefault="00C15A63" w:rsidP="002315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B21EF" w14:textId="77777777" w:rsidR="00221F71" w:rsidRDefault="00221F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56"/>
        <w:szCs w:val="56"/>
      </w:rPr>
      <w:alias w:val="Title"/>
      <w:id w:val="77547040"/>
      <w:placeholder>
        <w:docPart w:val="5CCD808B297443E087AA80C49A71FF5C"/>
      </w:placeholder>
      <w:dataBinding w:prefixMappings="xmlns:ns0='http://schemas.openxmlformats.org/package/2006/metadata/core-properties' xmlns:ns1='http://purl.org/dc/elements/1.1/'" w:xpath="/ns0:coreProperties[1]/ns1:title[1]" w:storeItemID="{6C3C8BC8-F283-45AE-878A-BAB7291924A1}"/>
      <w:text/>
    </w:sdtPr>
    <w:sdtContent>
      <w:p w14:paraId="5EF995BC" w14:textId="77777777" w:rsidR="00231524" w:rsidRPr="00231524" w:rsidRDefault="00231524">
        <w:pPr>
          <w:pStyle w:val="Header"/>
          <w:pBdr>
            <w:between w:val="single" w:sz="4" w:space="1" w:color="4F81BD" w:themeColor="accent1"/>
          </w:pBdr>
          <w:spacing w:line="276" w:lineRule="auto"/>
          <w:jc w:val="center"/>
          <w:rPr>
            <w:b/>
            <w:sz w:val="56"/>
            <w:szCs w:val="56"/>
          </w:rPr>
        </w:pPr>
        <w:r w:rsidRPr="00231524">
          <w:rPr>
            <w:b/>
            <w:sz w:val="56"/>
            <w:szCs w:val="56"/>
          </w:rPr>
          <w:t>TOWN OF BURKE</w:t>
        </w:r>
      </w:p>
    </w:sdtContent>
  </w:sdt>
  <w:p w14:paraId="27F23F91" w14:textId="77777777" w:rsidR="00231524" w:rsidRPr="00231524" w:rsidRDefault="00000000" w:rsidP="00231524">
    <w:pPr>
      <w:pStyle w:val="Header"/>
      <w:pBdr>
        <w:between w:val="single" w:sz="4" w:space="1" w:color="4F81BD" w:themeColor="accent1"/>
      </w:pBdr>
      <w:tabs>
        <w:tab w:val="left" w:pos="5865"/>
      </w:tabs>
      <w:spacing w:line="276" w:lineRule="auto"/>
      <w:jc w:val="center"/>
      <w:rPr>
        <w:sz w:val="28"/>
        <w:szCs w:val="28"/>
      </w:rPr>
    </w:pPr>
    <w:sdt>
      <w:sdtPr>
        <w:alias w:val="Date"/>
        <w:id w:val="77547044"/>
        <w:placeholder>
          <w:docPart w:val="57577509FD1840E4BF04688E090AE9CF"/>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sidR="00231524">
          <w:t xml:space="preserve"> </w:t>
        </w:r>
      </w:sdtContent>
    </w:sdt>
    <w:r w:rsidR="00231524" w:rsidRPr="00231524">
      <w:rPr>
        <w:sz w:val="28"/>
        <w:szCs w:val="28"/>
      </w:rPr>
      <w:t>5365 Reiner Road, Madison, WI 53718, (608) 825-8420, TownofBurke.com</w:t>
    </w:r>
  </w:p>
  <w:p w14:paraId="137D683C" w14:textId="77777777" w:rsidR="00231524" w:rsidRDefault="002315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4EAC" w14:textId="77777777" w:rsidR="00221F71" w:rsidRDefault="00221F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35F90"/>
    <w:multiLevelType w:val="hybridMultilevel"/>
    <w:tmpl w:val="BA98E0D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EB438A"/>
    <w:multiLevelType w:val="hybridMultilevel"/>
    <w:tmpl w:val="8CC281B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98078038">
    <w:abstractNumId w:val="1"/>
  </w:num>
  <w:num w:numId="2" w16cid:durableId="595796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1524"/>
    <w:rsid w:val="000740CC"/>
    <w:rsid w:val="00075FAA"/>
    <w:rsid w:val="000B3A8B"/>
    <w:rsid w:val="001F5BD9"/>
    <w:rsid w:val="00221F71"/>
    <w:rsid w:val="00231524"/>
    <w:rsid w:val="00241498"/>
    <w:rsid w:val="003A239B"/>
    <w:rsid w:val="00474E66"/>
    <w:rsid w:val="00521256"/>
    <w:rsid w:val="005606BB"/>
    <w:rsid w:val="005A6D1A"/>
    <w:rsid w:val="00670198"/>
    <w:rsid w:val="00676A33"/>
    <w:rsid w:val="00692E06"/>
    <w:rsid w:val="00751117"/>
    <w:rsid w:val="00906A14"/>
    <w:rsid w:val="00A224B1"/>
    <w:rsid w:val="00A34CD5"/>
    <w:rsid w:val="00A65E9C"/>
    <w:rsid w:val="00B31AC5"/>
    <w:rsid w:val="00B50156"/>
    <w:rsid w:val="00C04987"/>
    <w:rsid w:val="00C15A63"/>
    <w:rsid w:val="00C71065"/>
    <w:rsid w:val="00CB57B6"/>
    <w:rsid w:val="00D428CC"/>
    <w:rsid w:val="00F65355"/>
    <w:rsid w:val="00F9214E"/>
    <w:rsid w:val="00FE4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56800"/>
  <w15:docId w15:val="{F40ABF1C-F113-4C3A-86DA-A5C109C0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524"/>
    <w:pPr>
      <w:tabs>
        <w:tab w:val="center" w:pos="4680"/>
        <w:tab w:val="right" w:pos="9360"/>
      </w:tabs>
      <w:spacing w:line="240" w:lineRule="auto"/>
    </w:pPr>
  </w:style>
  <w:style w:type="character" w:customStyle="1" w:styleId="HeaderChar">
    <w:name w:val="Header Char"/>
    <w:basedOn w:val="DefaultParagraphFont"/>
    <w:link w:val="Header"/>
    <w:uiPriority w:val="99"/>
    <w:rsid w:val="00231524"/>
  </w:style>
  <w:style w:type="paragraph" w:styleId="Footer">
    <w:name w:val="footer"/>
    <w:basedOn w:val="Normal"/>
    <w:link w:val="FooterChar"/>
    <w:uiPriority w:val="99"/>
    <w:unhideWhenUsed/>
    <w:rsid w:val="00231524"/>
    <w:pPr>
      <w:tabs>
        <w:tab w:val="center" w:pos="4680"/>
        <w:tab w:val="right" w:pos="9360"/>
      </w:tabs>
      <w:spacing w:line="240" w:lineRule="auto"/>
    </w:pPr>
  </w:style>
  <w:style w:type="character" w:customStyle="1" w:styleId="FooterChar">
    <w:name w:val="Footer Char"/>
    <w:basedOn w:val="DefaultParagraphFont"/>
    <w:link w:val="Footer"/>
    <w:uiPriority w:val="99"/>
    <w:rsid w:val="00231524"/>
  </w:style>
  <w:style w:type="paragraph" w:styleId="BalloonText">
    <w:name w:val="Balloon Text"/>
    <w:basedOn w:val="Normal"/>
    <w:link w:val="BalloonTextChar"/>
    <w:uiPriority w:val="99"/>
    <w:semiHidden/>
    <w:unhideWhenUsed/>
    <w:rsid w:val="002315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5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204559">
      <w:bodyDiv w:val="1"/>
      <w:marLeft w:val="0"/>
      <w:marRight w:val="0"/>
      <w:marTop w:val="0"/>
      <w:marBottom w:val="0"/>
      <w:divBdr>
        <w:top w:val="none" w:sz="0" w:space="0" w:color="auto"/>
        <w:left w:val="none" w:sz="0" w:space="0" w:color="auto"/>
        <w:bottom w:val="none" w:sz="0" w:space="0" w:color="auto"/>
        <w:right w:val="none" w:sz="0" w:space="0" w:color="auto"/>
      </w:divBdr>
    </w:div>
    <w:div w:id="213964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CD808B297443E087AA80C49A71FF5C"/>
        <w:category>
          <w:name w:val="General"/>
          <w:gallery w:val="placeholder"/>
        </w:category>
        <w:types>
          <w:type w:val="bbPlcHdr"/>
        </w:types>
        <w:behaviors>
          <w:behavior w:val="content"/>
        </w:behaviors>
        <w:guid w:val="{AA181DEE-BFB2-4911-B0C5-7A09E8CF134E}"/>
      </w:docPartPr>
      <w:docPartBody>
        <w:p w:rsidR="008A72B0" w:rsidRDefault="002A62AD" w:rsidP="002A62AD">
          <w:pPr>
            <w:pStyle w:val="5CCD808B297443E087AA80C49A71FF5C"/>
          </w:pPr>
          <w:r>
            <w:t>[Type the document title]</w:t>
          </w:r>
        </w:p>
      </w:docPartBody>
    </w:docPart>
    <w:docPart>
      <w:docPartPr>
        <w:name w:val="57577509FD1840E4BF04688E090AE9CF"/>
        <w:category>
          <w:name w:val="General"/>
          <w:gallery w:val="placeholder"/>
        </w:category>
        <w:types>
          <w:type w:val="bbPlcHdr"/>
        </w:types>
        <w:behaviors>
          <w:behavior w:val="content"/>
        </w:behaviors>
        <w:guid w:val="{E80DDB2D-179E-4D42-AC65-4038408E474E}"/>
      </w:docPartPr>
      <w:docPartBody>
        <w:p w:rsidR="008A72B0" w:rsidRDefault="002A62AD" w:rsidP="002A62AD">
          <w:pPr>
            <w:pStyle w:val="57577509FD1840E4BF04688E090AE9CF"/>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62AD"/>
    <w:rsid w:val="00031B63"/>
    <w:rsid w:val="002A62AD"/>
    <w:rsid w:val="003503E2"/>
    <w:rsid w:val="006F091F"/>
    <w:rsid w:val="007B10FC"/>
    <w:rsid w:val="008372C3"/>
    <w:rsid w:val="00860D0A"/>
    <w:rsid w:val="008A72B0"/>
    <w:rsid w:val="00AA3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CD808B297443E087AA80C49A71FF5C">
    <w:name w:val="5CCD808B297443E087AA80C49A71FF5C"/>
    <w:rsid w:val="002A62AD"/>
  </w:style>
  <w:style w:type="paragraph" w:customStyle="1" w:styleId="57577509FD1840E4BF04688E090AE9CF">
    <w:name w:val="57577509FD1840E4BF04688E090AE9CF"/>
    <w:rsid w:val="002A62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133</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TOWN OF BURKE</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BURKE</dc:title>
  <dc:creator>Town of Burke</dc:creator>
  <cp:lastModifiedBy>Town of Burke</cp:lastModifiedBy>
  <cp:revision>3</cp:revision>
  <cp:lastPrinted>2024-03-14T21:00:00Z</cp:lastPrinted>
  <dcterms:created xsi:type="dcterms:W3CDTF">2024-03-14T17:11:00Z</dcterms:created>
  <dcterms:modified xsi:type="dcterms:W3CDTF">2024-03-14T21:01:00Z</dcterms:modified>
</cp:coreProperties>
</file>