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C72E" w14:textId="77777777" w:rsidR="004B5346" w:rsidRDefault="00AA692F">
      <w:pPr>
        <w:jc w:val="center"/>
        <w:rPr>
          <w:rFonts w:ascii="Arial" w:hAnsi="Arial"/>
          <w:b/>
        </w:rPr>
      </w:pPr>
      <w:r w:rsidRPr="006A3E32">
        <w:rPr>
          <w:rFonts w:ascii="Arial" w:hAnsi="Arial"/>
          <w:b/>
        </w:rPr>
        <w:t>Town of Burke Public Hearing on Proposed</w:t>
      </w:r>
    </w:p>
    <w:p w14:paraId="3448F3E6" w14:textId="4A8399E8" w:rsidR="004B5346" w:rsidRDefault="00AA692F">
      <w:pPr>
        <w:jc w:val="center"/>
        <w:rPr>
          <w:rFonts w:ascii="Arial" w:hAnsi="Arial"/>
          <w:b/>
        </w:rPr>
      </w:pPr>
      <w:r w:rsidRPr="006A3E32">
        <w:rPr>
          <w:rFonts w:ascii="Arial" w:hAnsi="Arial"/>
          <w:b/>
        </w:rPr>
        <w:t>20</w:t>
      </w:r>
      <w:r w:rsidR="00A868E4">
        <w:rPr>
          <w:rFonts w:ascii="Arial" w:hAnsi="Arial"/>
          <w:b/>
        </w:rPr>
        <w:t>2</w:t>
      </w:r>
      <w:r w:rsidR="00820EB8">
        <w:rPr>
          <w:rFonts w:ascii="Arial" w:hAnsi="Arial"/>
          <w:b/>
        </w:rPr>
        <w:t>6</w:t>
      </w:r>
      <w:r w:rsidRPr="006A3E32">
        <w:rPr>
          <w:rFonts w:ascii="Arial" w:hAnsi="Arial"/>
          <w:b/>
        </w:rPr>
        <w:t xml:space="preserve"> Budget</w:t>
      </w:r>
      <w:r w:rsidR="004B5346">
        <w:rPr>
          <w:rFonts w:ascii="Arial" w:hAnsi="Arial"/>
          <w:b/>
        </w:rPr>
        <w:t xml:space="preserve"> </w:t>
      </w:r>
      <w:r w:rsidR="00A868E4">
        <w:rPr>
          <w:rFonts w:ascii="Arial" w:hAnsi="Arial"/>
          <w:b/>
        </w:rPr>
        <w:t>Agenda</w:t>
      </w:r>
    </w:p>
    <w:p w14:paraId="6DC17D44" w14:textId="77777777" w:rsidR="00AA692F" w:rsidRPr="006A3E32" w:rsidRDefault="00AD29B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11</w:t>
      </w:r>
      <w:r w:rsidR="006A3E32" w:rsidRPr="006A3E32">
        <w:rPr>
          <w:rFonts w:ascii="Arial" w:hAnsi="Arial"/>
          <w:b/>
        </w:rPr>
        <w:t>/</w:t>
      </w:r>
      <w:r w:rsidR="008555C3">
        <w:rPr>
          <w:rFonts w:ascii="Arial" w:hAnsi="Arial"/>
          <w:b/>
        </w:rPr>
        <w:t>19</w:t>
      </w:r>
      <w:r w:rsidR="006A3E32" w:rsidRPr="006A3E32">
        <w:rPr>
          <w:rFonts w:ascii="Arial" w:hAnsi="Arial"/>
          <w:b/>
        </w:rPr>
        <w:t>/20</w:t>
      </w:r>
      <w:r w:rsidR="00A868E4">
        <w:rPr>
          <w:rFonts w:ascii="Arial" w:hAnsi="Arial"/>
          <w:b/>
        </w:rPr>
        <w:t>2</w:t>
      </w:r>
      <w:r w:rsidR="008555C3">
        <w:rPr>
          <w:rFonts w:ascii="Arial" w:hAnsi="Arial"/>
          <w:b/>
        </w:rPr>
        <w:t>5</w:t>
      </w:r>
    </w:p>
    <w:p w14:paraId="32EF9B2E" w14:textId="77777777" w:rsidR="006A3E32" w:rsidRPr="006A3E32" w:rsidRDefault="006A3E32">
      <w:pPr>
        <w:jc w:val="center"/>
        <w:rPr>
          <w:rFonts w:ascii="Arial" w:hAnsi="Arial"/>
          <w:b/>
        </w:rPr>
      </w:pPr>
      <w:r w:rsidRPr="006A3E32">
        <w:rPr>
          <w:rFonts w:ascii="Arial" w:hAnsi="Arial"/>
          <w:b/>
        </w:rPr>
        <w:t>6:00 p.m.</w:t>
      </w:r>
    </w:p>
    <w:p w14:paraId="2D2108C2" w14:textId="77777777" w:rsidR="006A3E32" w:rsidRDefault="006A3E32">
      <w:pPr>
        <w:jc w:val="center"/>
        <w:rPr>
          <w:rFonts w:ascii="Arial" w:hAnsi="Arial"/>
          <w:b/>
          <w:sz w:val="28"/>
        </w:rPr>
      </w:pPr>
    </w:p>
    <w:p w14:paraId="6759B42B" w14:textId="77777777" w:rsidR="008A56BF" w:rsidRDefault="008A56BF" w:rsidP="008A56BF">
      <w:pPr>
        <w:numPr>
          <w:ilvl w:val="0"/>
          <w:numId w:val="7"/>
        </w:numPr>
        <w:rPr>
          <w:rFonts w:ascii="Arial" w:hAnsi="Arial"/>
          <w:szCs w:val="20"/>
        </w:rPr>
      </w:pPr>
      <w:r w:rsidRPr="002F6949">
        <w:rPr>
          <w:rFonts w:ascii="Arial" w:hAnsi="Arial"/>
          <w:szCs w:val="20"/>
        </w:rPr>
        <w:t xml:space="preserve">Open Public Hearing to hear comments </w:t>
      </w:r>
      <w:r w:rsidR="0053283A" w:rsidRPr="002F6949">
        <w:rPr>
          <w:rFonts w:ascii="Arial" w:hAnsi="Arial"/>
          <w:szCs w:val="20"/>
        </w:rPr>
        <w:t>regarding the proposed 202</w:t>
      </w:r>
      <w:r w:rsidR="008555C3">
        <w:rPr>
          <w:rFonts w:ascii="Arial" w:hAnsi="Arial"/>
          <w:szCs w:val="20"/>
        </w:rPr>
        <w:t>6</w:t>
      </w:r>
      <w:r w:rsidR="0053283A" w:rsidRPr="002F6949">
        <w:rPr>
          <w:rFonts w:ascii="Arial" w:hAnsi="Arial"/>
          <w:szCs w:val="20"/>
        </w:rPr>
        <w:t xml:space="preserve"> Town of Burke Budget</w:t>
      </w:r>
    </w:p>
    <w:p w14:paraId="7761D093" w14:textId="77777777" w:rsidR="002F6949" w:rsidRPr="002F6949" w:rsidRDefault="002F6949" w:rsidP="002F6949">
      <w:pPr>
        <w:ind w:left="720"/>
        <w:rPr>
          <w:rFonts w:ascii="Arial" w:hAnsi="Arial"/>
          <w:szCs w:val="20"/>
        </w:rPr>
      </w:pPr>
    </w:p>
    <w:p w14:paraId="7E8B9A60" w14:textId="77777777" w:rsidR="0053283A" w:rsidRPr="002F6949" w:rsidRDefault="0053283A" w:rsidP="008A56BF">
      <w:pPr>
        <w:numPr>
          <w:ilvl w:val="0"/>
          <w:numId w:val="7"/>
        </w:numPr>
        <w:rPr>
          <w:rFonts w:ascii="Arial" w:hAnsi="Arial"/>
          <w:szCs w:val="20"/>
        </w:rPr>
      </w:pPr>
      <w:r w:rsidRPr="002F6949">
        <w:rPr>
          <w:rFonts w:ascii="Arial" w:hAnsi="Arial"/>
          <w:szCs w:val="20"/>
        </w:rPr>
        <w:t>Close Public Hearing</w:t>
      </w:r>
    </w:p>
    <w:p w14:paraId="4CAE4232" w14:textId="77777777" w:rsidR="008A56BF" w:rsidRDefault="008A56BF" w:rsidP="008A56BF">
      <w:pPr>
        <w:pStyle w:val="Title"/>
        <w:tabs>
          <w:tab w:val="left" w:pos="4950"/>
        </w:tabs>
        <w:jc w:val="both"/>
        <w:rPr>
          <w:rFonts w:ascii="Arial" w:hAnsi="Arial" w:cs="Arial"/>
          <w:b w:val="0"/>
        </w:rPr>
      </w:pPr>
    </w:p>
    <w:p w14:paraId="542E529A" w14:textId="77777777" w:rsidR="008A56BF" w:rsidRDefault="008A56BF">
      <w:pPr>
        <w:pStyle w:val="BodyText"/>
        <w:rPr>
          <w:rFonts w:ascii="Arial" w:hAnsi="Arial"/>
        </w:rPr>
      </w:pPr>
    </w:p>
    <w:p w14:paraId="1023C101" w14:textId="77777777" w:rsidR="008A56BF" w:rsidRDefault="008A56BF">
      <w:pPr>
        <w:pStyle w:val="BodyText"/>
        <w:rPr>
          <w:rFonts w:ascii="Arial" w:hAnsi="Arial"/>
        </w:rPr>
      </w:pPr>
    </w:p>
    <w:p w14:paraId="46AFFBC9" w14:textId="77777777" w:rsidR="004B5346" w:rsidRDefault="00AA692F">
      <w:pPr>
        <w:pStyle w:val="BodyText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SPECIAL TOWN MEETING OF THE ELECTORS OF </w:t>
      </w:r>
    </w:p>
    <w:p w14:paraId="685B1F3D" w14:textId="77777777" w:rsidR="00AA692F" w:rsidRDefault="00AA692F">
      <w:pPr>
        <w:pStyle w:val="BodyText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THE TOWN OF </w:t>
      </w:r>
      <w:smartTag w:uri="urn:schemas-microsoft-com:office:smarttags" w:element="City">
        <w:r>
          <w:rPr>
            <w:rFonts w:ascii="Arial" w:hAnsi="Arial"/>
            <w:b/>
            <w:bCs/>
          </w:rPr>
          <w:t>BURKE</w:t>
        </w:r>
      </w:smartTag>
      <w:r>
        <w:rPr>
          <w:rFonts w:ascii="Arial" w:hAnsi="Arial"/>
          <w:b/>
          <w:bCs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bCs/>
            </w:rPr>
            <w:t>DANE</w:t>
          </w:r>
        </w:smartTag>
        <w:r>
          <w:rPr>
            <w:rFonts w:ascii="Arial" w:hAnsi="Arial"/>
            <w:b/>
            <w:bCs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bCs/>
            </w:rPr>
            <w:t>COUNTY</w:t>
          </w:r>
        </w:smartTag>
      </w:smartTag>
    </w:p>
    <w:p w14:paraId="0ACA6378" w14:textId="77777777" w:rsidR="006A3E32" w:rsidRDefault="00823BB4">
      <w:pPr>
        <w:pStyle w:val="BodyText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Agenda</w:t>
      </w:r>
      <w:r w:rsidR="006A3E32">
        <w:rPr>
          <w:rFonts w:ascii="Arial" w:hAnsi="Arial"/>
          <w:b/>
          <w:bCs/>
        </w:rPr>
        <w:t xml:space="preserve"> 11/</w:t>
      </w:r>
      <w:r w:rsidR="008555C3">
        <w:rPr>
          <w:rFonts w:ascii="Arial" w:hAnsi="Arial"/>
          <w:b/>
          <w:bCs/>
        </w:rPr>
        <w:t>19</w:t>
      </w:r>
      <w:r w:rsidR="006A3E32">
        <w:rPr>
          <w:rFonts w:ascii="Arial" w:hAnsi="Arial"/>
          <w:b/>
          <w:bCs/>
        </w:rPr>
        <w:t>/20</w:t>
      </w:r>
      <w:r w:rsidR="00E63D97">
        <w:rPr>
          <w:rFonts w:ascii="Arial" w:hAnsi="Arial"/>
          <w:b/>
          <w:bCs/>
        </w:rPr>
        <w:t>2</w:t>
      </w:r>
      <w:r w:rsidR="008555C3">
        <w:rPr>
          <w:rFonts w:ascii="Arial" w:hAnsi="Arial"/>
          <w:b/>
          <w:bCs/>
        </w:rPr>
        <w:t>5</w:t>
      </w:r>
    </w:p>
    <w:p w14:paraId="5FF6FCF4" w14:textId="6E9A0B19" w:rsidR="00BF5637" w:rsidRDefault="00BF5637">
      <w:pPr>
        <w:pStyle w:val="BodyText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</w:rPr>
        <w:t>AMENDED 11.12.2025</w:t>
      </w:r>
    </w:p>
    <w:p w14:paraId="1156B32F" w14:textId="77777777" w:rsidR="00627B80" w:rsidRDefault="00627B80">
      <w:pPr>
        <w:pStyle w:val="BodyText"/>
        <w:jc w:val="center"/>
        <w:rPr>
          <w:rFonts w:ascii="Arial" w:hAnsi="Arial"/>
          <w:b/>
          <w:bCs/>
        </w:rPr>
      </w:pPr>
    </w:p>
    <w:p w14:paraId="4624DB94" w14:textId="77777777" w:rsidR="00AA692F" w:rsidRPr="006A3E32" w:rsidRDefault="006A3E32" w:rsidP="006A3E32">
      <w:pPr>
        <w:pStyle w:val="BodyText"/>
        <w:jc w:val="center"/>
        <w:rPr>
          <w:rFonts w:ascii="Arial" w:hAnsi="Arial"/>
          <w:b/>
        </w:rPr>
      </w:pPr>
      <w:r w:rsidRPr="006A3E32">
        <w:rPr>
          <w:rFonts w:ascii="Arial" w:hAnsi="Arial"/>
          <w:b/>
        </w:rPr>
        <w:t>I</w:t>
      </w:r>
      <w:r w:rsidR="00AA692F" w:rsidRPr="006A3E32">
        <w:rPr>
          <w:rFonts w:ascii="Arial" w:hAnsi="Arial"/>
          <w:b/>
        </w:rPr>
        <w:t>mmediately following the Public Hearing on the proposed 20</w:t>
      </w:r>
      <w:r w:rsidR="00823BB4">
        <w:rPr>
          <w:rFonts w:ascii="Arial" w:hAnsi="Arial"/>
          <w:b/>
        </w:rPr>
        <w:t>2</w:t>
      </w:r>
      <w:r w:rsidR="008555C3">
        <w:rPr>
          <w:rFonts w:ascii="Arial" w:hAnsi="Arial"/>
          <w:b/>
        </w:rPr>
        <w:t>6</w:t>
      </w:r>
      <w:r w:rsidR="00AA692F" w:rsidRPr="006A3E32">
        <w:rPr>
          <w:rFonts w:ascii="Arial" w:hAnsi="Arial"/>
          <w:b/>
        </w:rPr>
        <w:t xml:space="preserve"> budget</w:t>
      </w:r>
    </w:p>
    <w:p w14:paraId="0F089DE0" w14:textId="77777777" w:rsidR="006A3E32" w:rsidRDefault="006A3E32">
      <w:pPr>
        <w:pStyle w:val="BodyText"/>
        <w:rPr>
          <w:rFonts w:ascii="Arial" w:hAnsi="Arial"/>
        </w:rPr>
      </w:pPr>
    </w:p>
    <w:p w14:paraId="589D5D6F" w14:textId="77777777" w:rsidR="0053283A" w:rsidRDefault="0053283A" w:rsidP="0053283A">
      <w:pPr>
        <w:pStyle w:val="BodyText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Call to order of the Meeting of the Electors</w:t>
      </w:r>
    </w:p>
    <w:p w14:paraId="06C13B0A" w14:textId="77777777" w:rsidR="00AA692F" w:rsidRPr="006A3E32" w:rsidRDefault="00AA692F" w:rsidP="009A09CB">
      <w:pPr>
        <w:pStyle w:val="BodyText"/>
        <w:rPr>
          <w:rFonts w:ascii="Arial" w:hAnsi="Arial" w:cs="Arial"/>
        </w:rPr>
      </w:pPr>
    </w:p>
    <w:p w14:paraId="1977C319" w14:textId="3734D5B4" w:rsidR="00BF5637" w:rsidRPr="00BF5637" w:rsidRDefault="00BF5637" w:rsidP="0053283A">
      <w:pPr>
        <w:pStyle w:val="BodyTex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Consider and possible action regarding Town Supervisor and Town Chair compensation. </w:t>
      </w:r>
    </w:p>
    <w:p w14:paraId="2284533A" w14:textId="77777777" w:rsidR="00BF5637" w:rsidRDefault="00BF5637" w:rsidP="00BF5637">
      <w:pPr>
        <w:pStyle w:val="ListParagraph"/>
        <w:rPr>
          <w:rFonts w:ascii="Arial" w:hAnsi="Arial"/>
        </w:rPr>
      </w:pPr>
    </w:p>
    <w:p w14:paraId="3E02906D" w14:textId="22BBD9BA" w:rsidR="006A3E32" w:rsidRDefault="002F6949" w:rsidP="0053283A">
      <w:pPr>
        <w:pStyle w:val="BodyText"/>
        <w:numPr>
          <w:ilvl w:val="0"/>
          <w:numId w:val="8"/>
        </w:numPr>
        <w:rPr>
          <w:rFonts w:ascii="Arial" w:hAnsi="Arial" w:cs="Arial"/>
        </w:rPr>
      </w:pPr>
      <w:r w:rsidRPr="00E45FCE">
        <w:rPr>
          <w:rFonts w:ascii="Arial" w:hAnsi="Arial"/>
        </w:rPr>
        <w:t xml:space="preserve">Consider and take action: </w:t>
      </w:r>
      <w:r w:rsidR="00E45FCE" w:rsidRPr="00E45FCE">
        <w:rPr>
          <w:rFonts w:ascii="Arial" w:hAnsi="Arial"/>
        </w:rPr>
        <w:t>R</w:t>
      </w:r>
      <w:r w:rsidRPr="00E45FCE">
        <w:rPr>
          <w:rFonts w:ascii="Arial" w:hAnsi="Arial"/>
        </w:rPr>
        <w:t>esolution</w:t>
      </w:r>
      <w:r>
        <w:rPr>
          <w:rFonts w:ascii="Arial" w:hAnsi="Arial"/>
        </w:rPr>
        <w:t xml:space="preserve"> 11</w:t>
      </w:r>
      <w:r w:rsidR="00820EB8">
        <w:rPr>
          <w:rFonts w:ascii="Arial" w:hAnsi="Arial"/>
        </w:rPr>
        <w:t>192025</w:t>
      </w:r>
      <w:r w:rsidR="00BF5637">
        <w:rPr>
          <w:rFonts w:ascii="Arial" w:hAnsi="Arial"/>
        </w:rPr>
        <w:t>A</w:t>
      </w:r>
      <w:r>
        <w:rPr>
          <w:rFonts w:ascii="Arial" w:hAnsi="Arial"/>
        </w:rPr>
        <w:t xml:space="preserve"> to approve </w:t>
      </w:r>
      <w:r w:rsidR="00AA692F">
        <w:rPr>
          <w:rFonts w:ascii="Arial" w:hAnsi="Arial"/>
        </w:rPr>
        <w:t>20</w:t>
      </w:r>
      <w:r w:rsidR="00823BB4">
        <w:rPr>
          <w:rFonts w:ascii="Arial" w:hAnsi="Arial"/>
        </w:rPr>
        <w:t>2</w:t>
      </w:r>
      <w:r w:rsidR="00820EB8">
        <w:rPr>
          <w:rFonts w:ascii="Arial" w:hAnsi="Arial"/>
        </w:rPr>
        <w:t>5</w:t>
      </w:r>
      <w:r w:rsidR="00AA692F">
        <w:rPr>
          <w:rFonts w:ascii="Arial" w:hAnsi="Arial"/>
        </w:rPr>
        <w:t xml:space="preserve"> town tax levy </w:t>
      </w:r>
      <w:r w:rsidR="004B5346">
        <w:rPr>
          <w:rFonts w:ascii="Arial" w:hAnsi="Arial"/>
        </w:rPr>
        <w:t xml:space="preserve">of </w:t>
      </w:r>
      <w:r w:rsidR="004B5346" w:rsidRPr="00820EB8">
        <w:rPr>
          <w:rFonts w:ascii="Arial" w:hAnsi="Arial"/>
        </w:rPr>
        <w:t>$</w:t>
      </w:r>
      <w:r w:rsidR="00E02ACB" w:rsidRPr="00820EB8">
        <w:rPr>
          <w:rFonts w:ascii="Arial" w:hAnsi="Arial"/>
        </w:rPr>
        <w:t>9</w:t>
      </w:r>
      <w:r w:rsidR="00820EB8" w:rsidRPr="00820EB8">
        <w:rPr>
          <w:rFonts w:ascii="Arial" w:hAnsi="Arial"/>
        </w:rPr>
        <w:t>83,759</w:t>
      </w:r>
      <w:r w:rsidR="00E45FCE" w:rsidRPr="00820EB8">
        <w:rPr>
          <w:rFonts w:ascii="Arial" w:hAnsi="Arial"/>
        </w:rPr>
        <w:t xml:space="preserve"> </w:t>
      </w:r>
      <w:r w:rsidR="00AA692F" w:rsidRPr="00820EB8">
        <w:rPr>
          <w:rFonts w:ascii="Arial" w:hAnsi="Arial"/>
        </w:rPr>
        <w:t>to be paid in 20</w:t>
      </w:r>
      <w:r w:rsidR="00823BB4" w:rsidRPr="00820EB8">
        <w:rPr>
          <w:rFonts w:ascii="Arial" w:hAnsi="Arial"/>
        </w:rPr>
        <w:t>2</w:t>
      </w:r>
      <w:r w:rsidR="00820EB8" w:rsidRPr="00820EB8">
        <w:rPr>
          <w:rFonts w:ascii="Arial" w:hAnsi="Arial"/>
        </w:rPr>
        <w:t>6</w:t>
      </w:r>
      <w:r w:rsidR="00AA692F" w:rsidRPr="00820EB8">
        <w:rPr>
          <w:rFonts w:ascii="Arial" w:hAnsi="Arial"/>
        </w:rPr>
        <w:t xml:space="preserve"> pursuant to</w:t>
      </w:r>
      <w:r w:rsidR="00AA692F">
        <w:rPr>
          <w:rFonts w:ascii="Arial" w:hAnsi="Arial"/>
        </w:rPr>
        <w:t xml:space="preserve"> Sec. 60.10 (1) (a) of Wis. State Statutes.</w:t>
      </w:r>
    </w:p>
    <w:p w14:paraId="036B7C5E" w14:textId="77777777" w:rsidR="0053283A" w:rsidRDefault="0053283A" w:rsidP="0053283A">
      <w:pPr>
        <w:pStyle w:val="ListParagraph"/>
        <w:rPr>
          <w:rFonts w:ascii="Arial" w:hAnsi="Arial" w:cs="Arial"/>
        </w:rPr>
      </w:pPr>
    </w:p>
    <w:p w14:paraId="4D8EE2A9" w14:textId="77777777" w:rsidR="00AA692F" w:rsidRPr="006A3E32" w:rsidRDefault="00AA692F" w:rsidP="0053283A">
      <w:pPr>
        <w:pStyle w:val="BodyTex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/>
        </w:rPr>
        <w:t>Adjourn Special Town meeting</w:t>
      </w:r>
      <w:r w:rsidRPr="006A3E32">
        <w:rPr>
          <w:rFonts w:ascii="Arial" w:hAnsi="Arial" w:cs="Arial"/>
        </w:rPr>
        <w:t>.</w:t>
      </w:r>
    </w:p>
    <w:p w14:paraId="7D9A564A" w14:textId="77777777" w:rsidR="00AA692F" w:rsidRDefault="00AA692F">
      <w:pPr>
        <w:pStyle w:val="BodyText"/>
        <w:rPr>
          <w:rFonts w:ascii="Arial" w:hAnsi="Arial"/>
        </w:rPr>
      </w:pPr>
    </w:p>
    <w:p w14:paraId="24ED607A" w14:textId="77777777" w:rsidR="00AA692F" w:rsidRDefault="00AA692F">
      <w:pPr>
        <w:pStyle w:val="BodyText"/>
        <w:rPr>
          <w:rFonts w:ascii="Arial" w:hAnsi="Arial"/>
        </w:rPr>
      </w:pPr>
    </w:p>
    <w:p w14:paraId="419AEB15" w14:textId="77777777" w:rsidR="00AD29B0" w:rsidRDefault="004B5346">
      <w:pPr>
        <w:pStyle w:val="BodyText"/>
        <w:rPr>
          <w:rFonts w:ascii="Arial" w:hAnsi="Arial"/>
        </w:rPr>
      </w:pPr>
      <w:r>
        <w:rPr>
          <w:rFonts w:ascii="Arial" w:hAnsi="Arial"/>
        </w:rPr>
        <w:t>PJ Lentz</w:t>
      </w:r>
    </w:p>
    <w:p w14:paraId="6F395865" w14:textId="77777777" w:rsidR="00AA692F" w:rsidRDefault="00AA692F">
      <w:pPr>
        <w:rPr>
          <w:rFonts w:ascii="Arial" w:hAnsi="Arial"/>
        </w:rPr>
      </w:pPr>
      <w:r>
        <w:rPr>
          <w:rFonts w:ascii="Arial" w:hAnsi="Arial"/>
        </w:rPr>
        <w:t>Clerk/Treasurer</w:t>
      </w:r>
    </w:p>
    <w:sectPr w:rsidR="00AA692F" w:rsidSect="00613B0E">
      <w:footerReference w:type="default" r:id="rId7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1D1E" w14:textId="77777777" w:rsidR="004A78B2" w:rsidRDefault="004A78B2" w:rsidP="009A09CB">
      <w:r>
        <w:separator/>
      </w:r>
    </w:p>
  </w:endnote>
  <w:endnote w:type="continuationSeparator" w:id="0">
    <w:p w14:paraId="611F6A20" w14:textId="77777777" w:rsidR="004A78B2" w:rsidRDefault="004A78B2" w:rsidP="009A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AE82" w14:textId="5FD98285" w:rsidR="009A09CB" w:rsidRPr="009A09CB" w:rsidRDefault="009A09CB">
    <w:pPr>
      <w:pStyle w:val="Footer"/>
      <w:rPr>
        <w:sz w:val="16"/>
        <w:szCs w:val="16"/>
      </w:rPr>
    </w:pPr>
    <w:r w:rsidRPr="00820EB8">
      <w:rPr>
        <w:sz w:val="16"/>
        <w:szCs w:val="16"/>
      </w:rPr>
      <w:t>Posted 1</w:t>
    </w:r>
    <w:r w:rsidR="00E45FCE" w:rsidRPr="00820EB8">
      <w:rPr>
        <w:sz w:val="16"/>
        <w:szCs w:val="16"/>
      </w:rPr>
      <w:t>0</w:t>
    </w:r>
    <w:r w:rsidRPr="00820EB8">
      <w:rPr>
        <w:sz w:val="16"/>
        <w:szCs w:val="16"/>
      </w:rPr>
      <w:t>.</w:t>
    </w:r>
    <w:r w:rsidR="00E02ACB" w:rsidRPr="00820EB8">
      <w:rPr>
        <w:sz w:val="16"/>
        <w:szCs w:val="16"/>
      </w:rPr>
      <w:t>2</w:t>
    </w:r>
    <w:r w:rsidR="00820EB8" w:rsidRPr="00820EB8">
      <w:rPr>
        <w:sz w:val="16"/>
        <w:szCs w:val="16"/>
      </w:rPr>
      <w:t>3</w:t>
    </w:r>
    <w:r w:rsidRPr="00820EB8">
      <w:rPr>
        <w:sz w:val="16"/>
        <w:szCs w:val="16"/>
      </w:rPr>
      <w:t>.202</w:t>
    </w:r>
    <w:r w:rsidR="00820EB8" w:rsidRPr="00820EB8">
      <w:rPr>
        <w:sz w:val="16"/>
        <w:szCs w:val="16"/>
      </w:rPr>
      <w:t>5</w:t>
    </w:r>
    <w:r w:rsidR="00D14A74" w:rsidRPr="00820EB8">
      <w:rPr>
        <w:sz w:val="16"/>
        <w:szCs w:val="16"/>
      </w:rPr>
      <w:t xml:space="preserve"> &amp; 11.14.202</w:t>
    </w:r>
    <w:r w:rsidR="00820EB8" w:rsidRPr="00820EB8">
      <w:rPr>
        <w:sz w:val="16"/>
        <w:szCs w:val="16"/>
      </w:rPr>
      <w:t>5</w:t>
    </w:r>
    <w:r w:rsidR="00BF5637">
      <w:rPr>
        <w:sz w:val="16"/>
        <w:szCs w:val="16"/>
      </w:rPr>
      <w:t xml:space="preserve"> – Amended and posted 11.12.2025</w:t>
    </w:r>
  </w:p>
  <w:p w14:paraId="00177437" w14:textId="77777777" w:rsidR="009A09CB" w:rsidRPr="009A09CB" w:rsidRDefault="009A09CB">
    <w:pPr>
      <w:pStyle w:val="Footer"/>
      <w:rPr>
        <w:sz w:val="16"/>
        <w:szCs w:val="16"/>
      </w:rPr>
    </w:pPr>
    <w:r w:rsidRPr="009A09CB">
      <w:rPr>
        <w:sz w:val="16"/>
        <w:szCs w:val="16"/>
      </w:rPr>
      <w:t>Town Hall</w:t>
    </w:r>
    <w:r w:rsidR="00627B80">
      <w:rPr>
        <w:sz w:val="16"/>
        <w:szCs w:val="16"/>
      </w:rPr>
      <w:t xml:space="preserve"> and TownofBurke.com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9F89" w14:textId="77777777" w:rsidR="004A78B2" w:rsidRDefault="004A78B2" w:rsidP="009A09CB">
      <w:r>
        <w:separator/>
      </w:r>
    </w:p>
  </w:footnote>
  <w:footnote w:type="continuationSeparator" w:id="0">
    <w:p w14:paraId="65FE687C" w14:textId="77777777" w:rsidR="004A78B2" w:rsidRDefault="004A78B2" w:rsidP="009A0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3F0"/>
    <w:multiLevelType w:val="hybridMultilevel"/>
    <w:tmpl w:val="B9DC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D594F"/>
    <w:multiLevelType w:val="hybridMultilevel"/>
    <w:tmpl w:val="C6FC3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C1897"/>
    <w:multiLevelType w:val="hybridMultilevel"/>
    <w:tmpl w:val="003AED8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213E8"/>
    <w:multiLevelType w:val="hybridMultilevel"/>
    <w:tmpl w:val="FA48291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7C367A"/>
    <w:multiLevelType w:val="hybridMultilevel"/>
    <w:tmpl w:val="323693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D11030"/>
    <w:multiLevelType w:val="hybridMultilevel"/>
    <w:tmpl w:val="5E242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4505F"/>
    <w:multiLevelType w:val="hybridMultilevel"/>
    <w:tmpl w:val="2E980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55FFD"/>
    <w:multiLevelType w:val="hybridMultilevel"/>
    <w:tmpl w:val="82765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159543">
    <w:abstractNumId w:val="2"/>
  </w:num>
  <w:num w:numId="2" w16cid:durableId="1396272127">
    <w:abstractNumId w:val="3"/>
  </w:num>
  <w:num w:numId="3" w16cid:durableId="1969429679">
    <w:abstractNumId w:val="5"/>
  </w:num>
  <w:num w:numId="4" w16cid:durableId="727263511">
    <w:abstractNumId w:val="4"/>
  </w:num>
  <w:num w:numId="5" w16cid:durableId="280648706">
    <w:abstractNumId w:val="7"/>
  </w:num>
  <w:num w:numId="6" w16cid:durableId="1987856497">
    <w:abstractNumId w:val="6"/>
  </w:num>
  <w:num w:numId="7" w16cid:durableId="1818374853">
    <w:abstractNumId w:val="1"/>
  </w:num>
  <w:num w:numId="8" w16cid:durableId="207415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13"/>
    <w:rsid w:val="00081B01"/>
    <w:rsid w:val="000C2EEF"/>
    <w:rsid w:val="0015132D"/>
    <w:rsid w:val="00166B01"/>
    <w:rsid w:val="00166B41"/>
    <w:rsid w:val="002E1168"/>
    <w:rsid w:val="002F6949"/>
    <w:rsid w:val="002F7D69"/>
    <w:rsid w:val="0045565F"/>
    <w:rsid w:val="004A78B2"/>
    <w:rsid w:val="004B5346"/>
    <w:rsid w:val="0052659F"/>
    <w:rsid w:val="0053283A"/>
    <w:rsid w:val="00613B0E"/>
    <w:rsid w:val="00617F2A"/>
    <w:rsid w:val="00627B80"/>
    <w:rsid w:val="00630813"/>
    <w:rsid w:val="006A3E32"/>
    <w:rsid w:val="0070267E"/>
    <w:rsid w:val="00820EB8"/>
    <w:rsid w:val="00823BB4"/>
    <w:rsid w:val="0083305D"/>
    <w:rsid w:val="00841B37"/>
    <w:rsid w:val="00850F38"/>
    <w:rsid w:val="008555C3"/>
    <w:rsid w:val="00861BC8"/>
    <w:rsid w:val="008A56BF"/>
    <w:rsid w:val="008E3FAC"/>
    <w:rsid w:val="008E4CB7"/>
    <w:rsid w:val="009A09CB"/>
    <w:rsid w:val="00A0511B"/>
    <w:rsid w:val="00A868E4"/>
    <w:rsid w:val="00AA692F"/>
    <w:rsid w:val="00AD29B0"/>
    <w:rsid w:val="00B12F30"/>
    <w:rsid w:val="00BF5637"/>
    <w:rsid w:val="00D14A74"/>
    <w:rsid w:val="00D747A8"/>
    <w:rsid w:val="00D85BFA"/>
    <w:rsid w:val="00DA1C4E"/>
    <w:rsid w:val="00E02ACB"/>
    <w:rsid w:val="00E11B42"/>
    <w:rsid w:val="00E45FCE"/>
    <w:rsid w:val="00E63D97"/>
    <w:rsid w:val="00EF1D29"/>
    <w:rsid w:val="00F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C1BF3D3"/>
  <w15:chartTrackingRefBased/>
  <w15:docId w15:val="{FD2BBD10-512A-4B4A-B800-7F9578F2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alloonText">
    <w:name w:val="Balloon Text"/>
    <w:basedOn w:val="Normal"/>
    <w:semiHidden/>
    <w:rsid w:val="00630813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A3E32"/>
    <w:pPr>
      <w:jc w:val="center"/>
    </w:pPr>
    <w:rPr>
      <w:b/>
      <w:bCs/>
    </w:rPr>
  </w:style>
  <w:style w:type="character" w:styleId="CommentReference">
    <w:name w:val="annotation reference"/>
    <w:rsid w:val="00E63D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3D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3D97"/>
  </w:style>
  <w:style w:type="paragraph" w:styleId="CommentSubject">
    <w:name w:val="annotation subject"/>
    <w:basedOn w:val="CommentText"/>
    <w:next w:val="CommentText"/>
    <w:link w:val="CommentSubjectChar"/>
    <w:rsid w:val="00E63D97"/>
    <w:rPr>
      <w:b/>
      <w:bCs/>
    </w:rPr>
  </w:style>
  <w:style w:type="character" w:customStyle="1" w:styleId="CommentSubjectChar">
    <w:name w:val="Comment Subject Char"/>
    <w:link w:val="CommentSubject"/>
    <w:rsid w:val="00E63D97"/>
    <w:rPr>
      <w:b/>
      <w:bCs/>
    </w:rPr>
  </w:style>
  <w:style w:type="paragraph" w:styleId="ListParagraph">
    <w:name w:val="List Paragraph"/>
    <w:basedOn w:val="Normal"/>
    <w:uiPriority w:val="34"/>
    <w:qFormat/>
    <w:rsid w:val="0053283A"/>
    <w:pPr>
      <w:ind w:left="720"/>
    </w:pPr>
  </w:style>
  <w:style w:type="paragraph" w:styleId="Header">
    <w:name w:val="header"/>
    <w:basedOn w:val="Normal"/>
    <w:link w:val="HeaderChar"/>
    <w:rsid w:val="009A09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A09C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A09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09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Burke Public Notice</vt:lpstr>
    </vt:vector>
  </TitlesOfParts>
  <Company>Town of Burke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Burke Public Notice</dc:title>
  <dc:subject/>
  <dc:creator>Lois</dc:creator>
  <cp:keywords/>
  <dc:description/>
  <cp:lastModifiedBy>Town of Burke</cp:lastModifiedBy>
  <cp:revision>2</cp:revision>
  <cp:lastPrinted>2025-11-12T14:02:00Z</cp:lastPrinted>
  <dcterms:created xsi:type="dcterms:W3CDTF">2025-11-12T14:02:00Z</dcterms:created>
  <dcterms:modified xsi:type="dcterms:W3CDTF">2025-11-12T14:02:00Z</dcterms:modified>
</cp:coreProperties>
</file>